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0"/>
        </w:rPr>
        <w:t xml:space="preserve">SANDRA MARIA DOS SANTOS MENEZES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6"/>
          <w:szCs w:val="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Ru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a: Santa Cruz do Monte Castelo,15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Jardim Paraná - Zona Norte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Tel. (11) 96248-1932 w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ats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(11)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989393480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Estado Civil: Casada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Idade: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41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Anos   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8"/>
            <w:szCs w:val="28"/>
            <w:u w:val="single"/>
            <w:rtl w:val="0"/>
          </w:rPr>
          <w:t xml:space="preserve">sandramenezes1982@gmail.com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d9d9d9" w:val="clear"/>
        <w:spacing w:after="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OBJETIVO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63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Professora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Educação Infantil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Professora Fundamental I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63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8"/>
          <w:szCs w:val="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d9d9d9" w:val="clear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FORMAÇÃO ACADÊMICA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63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Formação superior Pedagogia (Diploma em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Mãos concluído em junho 201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9) Universidade Sumaré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Pós graduação em Artes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 (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Concluído       em junho 2022)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Faculdade Metropolitana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Curso de Alfabetização concluído em Abril 2021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Curso de atividades inclusivas de tonicidade, equilíbrio e ortografia ( concluído em 30/09/23) Faculdade-Rhema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d9d9d9" w:val="clear"/>
        <w:spacing w:after="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CURSOS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663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Informática Básico – Windows, Word, Excel, Power Point e Internet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Recepcionist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</w:t>
      </w:r>
    </w:p>
    <w:p w:rsidR="00000000" w:rsidDel="00000000" w:rsidP="00000000" w:rsidRDefault="00000000" w:rsidRPr="00000000" w14:paraId="00000019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d9d9d9" w:val="clear"/>
        <w:spacing w:after="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EXPERIÊNCIA PROFISSIONAL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Empresa: Prefeitura de Francisco Morato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Cargo: Professora de Alfabetização fundamental I ( contrato)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Tempo: 07/03/2022 a 30/10/2023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spacing w:after="0" w:lineRule="auto"/>
        <w:ind w:left="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Empresa: Instituição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Nossa Senhora do ó </w:t>
      </w:r>
    </w:p>
    <w:p w:rsidR="00000000" w:rsidDel="00000000" w:rsidP="00000000" w:rsidRDefault="00000000" w:rsidRPr="00000000" w14:paraId="0000001E">
      <w:pPr>
        <w:widowControl w:val="0"/>
        <w:spacing w:after="0" w:lineRule="auto"/>
        <w:ind w:left="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Cargo: Professora Educação Infantil (CEI Jardim Elisa Maria)</w:t>
      </w:r>
    </w:p>
    <w:p w:rsidR="00000000" w:rsidDel="00000000" w:rsidP="00000000" w:rsidRDefault="00000000" w:rsidRPr="00000000" w14:paraId="0000001F">
      <w:pPr>
        <w:widowControl w:val="0"/>
        <w:spacing w:after="0" w:lineRule="auto"/>
        <w:ind w:left="0" w:firstLine="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Tempo: 12/02/2020 à 03/09/2021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Empresa:Spencer transporte rodoviário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Cargo: Agente de fiscalização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Tempo: 16/05/2914 a 23/02015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Empresa: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Legião da Boa Vontade (LBV)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Cargo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: Operadora de telemarketing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Tempo: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02/08/2010 a  24/02/2012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57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57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426" w:top="709" w:left="1701" w:right="1467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="276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="276" w:lineRule="auto"/>
      <w:ind w:left="0" w:right="0" w:firstLine="0"/>
      <w:jc w:val="left"/>
    </w:pPr>
    <w:rPr>
      <w:rFonts w:ascii="Arial" w:cs="Arial" w:eastAsia="Arial" w:hAnsi="Arial"/>
      <w:b w:val="1"/>
      <w:i w:val="1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="276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26"/>
      <w:szCs w:val="26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="276" w:lineRule="auto"/>
      <w:ind w:left="0" w:right="0" w:firstLine="0"/>
      <w:jc w:val="left"/>
    </w:pPr>
    <w:rPr>
      <w:rFonts w:ascii="Calibri" w:cs="Calibri" w:eastAsia="Calibri" w:hAnsi="Calibri"/>
      <w:b w:val="1"/>
      <w:i w:val="1"/>
      <w:smallCaps w:val="0"/>
      <w:strike w:val="0"/>
      <w:color w:val="000000"/>
      <w:sz w:val="26"/>
      <w:szCs w:val="26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="276" w:lineRule="auto"/>
      <w:ind w:left="0" w:right="0" w:firstLine="0"/>
      <w:jc w:val="center"/>
    </w:pPr>
    <w:rPr>
      <w:rFonts w:ascii="Arial" w:cs="Arial" w:eastAsia="Arial" w:hAnsi="Arial"/>
      <w:b w:val="1"/>
      <w:i w:val="0"/>
      <w:smallCaps w:val="0"/>
      <w:strike w:val="0"/>
      <w:color w:val="000000"/>
      <w:sz w:val="32"/>
      <w:szCs w:val="3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0" w:line="276" w:lineRule="auto"/>
      <w:ind w:left="0" w:right="0" w:firstLine="0"/>
      <w:jc w:val="center"/>
    </w:pPr>
    <w:rPr>
      <w:rFonts w:ascii="Arial" w:cs="Arial" w:eastAsia="Arial" w:hAnsi="Arial"/>
      <w:b w:val="0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sandramenezes1982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srSUyeGaSjMrIJMeNZZDxyUD6w==">CgMxLjA4AHIxMEJfUWVnaTFkUmF6OFFXOHRVRUo2Vm1KdFFrUldVVmR4VFhWRGNISnRYMjFNWVhoUg==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